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52" w:rsidRPr="00F25F52" w:rsidRDefault="00F25F52" w:rsidP="00895BD0">
      <w:pPr>
        <w:rPr>
          <w:b/>
          <w:sz w:val="48"/>
          <w:szCs w:val="48"/>
        </w:rPr>
      </w:pPr>
      <w:r w:rsidRPr="00F25F52">
        <w:rPr>
          <w:b/>
          <w:sz w:val="48"/>
          <w:szCs w:val="48"/>
        </w:rPr>
        <w:t>Use of UKCP logo</w:t>
      </w:r>
    </w:p>
    <w:p w:rsidR="00540169" w:rsidRPr="005C6E5D" w:rsidRDefault="00F25F52" w:rsidP="00895BD0">
      <w:pPr>
        <w:pStyle w:val="ListParagraph"/>
        <w:numPr>
          <w:ilvl w:val="0"/>
          <w:numId w:val="8"/>
        </w:numPr>
        <w:ind w:right="-20"/>
        <w:rPr>
          <w:rFonts w:ascii="Calibri" w:eastAsia="Calibri" w:hAnsi="Calibri" w:cs="Calibri"/>
          <w:sz w:val="34"/>
          <w:szCs w:val="34"/>
        </w:rPr>
      </w:pPr>
      <w:r>
        <w:rPr>
          <w:rFonts w:ascii="Calibri" w:eastAsia="Calibri" w:hAnsi="Calibri" w:cs="Calibri"/>
          <w:color w:val="4F7477"/>
          <w:spacing w:val="3"/>
          <w:sz w:val="34"/>
          <w:szCs w:val="34"/>
        </w:rPr>
        <w:t>Events</w:t>
      </w:r>
    </w:p>
    <w:p w:rsidR="00F25F52" w:rsidRDefault="00F25F52" w:rsidP="00895BD0">
      <w:pPr>
        <w:pStyle w:val="ListParagraph"/>
        <w:ind w:left="360"/>
      </w:pPr>
      <w:r>
        <w:t xml:space="preserve">The UKCP logo can only be used at non-UKCP </w:t>
      </w:r>
      <w:proofErr w:type="spellStart"/>
      <w:r>
        <w:t>organised</w:t>
      </w:r>
      <w:proofErr w:type="spellEnd"/>
      <w:r>
        <w:t xml:space="preserve"> events with approval from the UKCP Events Manager.</w:t>
      </w:r>
    </w:p>
    <w:p w:rsidR="00895BD0" w:rsidRDefault="00895BD0" w:rsidP="00895BD0">
      <w:pPr>
        <w:pStyle w:val="ListParagraph"/>
        <w:ind w:left="360"/>
      </w:pPr>
    </w:p>
    <w:p w:rsidR="00F25F52" w:rsidRDefault="00F25F52" w:rsidP="00895BD0">
      <w:pPr>
        <w:pStyle w:val="ListParagraph"/>
        <w:ind w:left="360"/>
      </w:pPr>
      <w:r>
        <w:t xml:space="preserve">A written request to incorporate the logo on documentation must be sent to the Event Manager, via </w:t>
      </w:r>
      <w:hyperlink r:id="rId9" w:history="1">
        <w:r w:rsidRPr="00ED74C9">
          <w:rPr>
            <w:rStyle w:val="Hyperlink"/>
          </w:rPr>
          <w:t>events@ukcp.org.uk</w:t>
        </w:r>
      </w:hyperlink>
      <w:r>
        <w:t xml:space="preserve"> prior to use of the logo along with details of where and how the logo will be used.</w:t>
      </w:r>
    </w:p>
    <w:p w:rsidR="00F25F52" w:rsidRDefault="00F25F52" w:rsidP="00895BD0">
      <w:pPr>
        <w:pStyle w:val="ListParagraph"/>
        <w:ind w:left="360"/>
      </w:pPr>
    </w:p>
    <w:p w:rsidR="00F25F52" w:rsidRDefault="00F25F52" w:rsidP="00895BD0">
      <w:pPr>
        <w:pStyle w:val="ListParagraph"/>
        <w:ind w:left="360"/>
      </w:pPr>
      <w:r>
        <w:t xml:space="preserve">If use of the logo is approved a copy of the logo and guidelines will be sent to the </w:t>
      </w:r>
      <w:proofErr w:type="spellStart"/>
      <w:r>
        <w:t>organiser</w:t>
      </w:r>
      <w:proofErr w:type="spellEnd"/>
      <w:r>
        <w:t>.</w:t>
      </w:r>
    </w:p>
    <w:p w:rsidR="00F25F52" w:rsidRDefault="00F25F52" w:rsidP="00895BD0">
      <w:pPr>
        <w:pStyle w:val="ListParagraph"/>
        <w:ind w:left="360"/>
      </w:pPr>
    </w:p>
    <w:p w:rsidR="00F25F52" w:rsidRDefault="00F25F52" w:rsidP="00895BD0">
      <w:pPr>
        <w:pStyle w:val="ListParagraph"/>
        <w:ind w:left="360"/>
      </w:pPr>
      <w:r>
        <w:t>UKCP members speaking at the event can use the words UKCP alongside their name but this does not automatically warrant use of the logo in any other context.</w:t>
      </w:r>
    </w:p>
    <w:p w:rsidR="00895BD0" w:rsidRDefault="00895BD0" w:rsidP="00895BD0">
      <w:pPr>
        <w:pStyle w:val="ListParagraph"/>
        <w:ind w:left="360"/>
      </w:pPr>
    </w:p>
    <w:p w:rsidR="00F25F52" w:rsidRDefault="00F25F52" w:rsidP="00895BD0">
      <w:pPr>
        <w:pStyle w:val="ListParagraph"/>
        <w:numPr>
          <w:ilvl w:val="0"/>
          <w:numId w:val="8"/>
        </w:numPr>
        <w:ind w:right="-20"/>
        <w:rPr>
          <w:rFonts w:ascii="Calibri" w:eastAsia="Calibri" w:hAnsi="Calibri" w:cs="Calibri"/>
          <w:b/>
          <w:sz w:val="28"/>
          <w:szCs w:val="28"/>
        </w:rPr>
      </w:pPr>
      <w:r>
        <w:rPr>
          <w:rFonts w:ascii="Calibri" w:eastAsia="Calibri" w:hAnsi="Calibri" w:cs="Calibri"/>
          <w:color w:val="4F7477"/>
          <w:spacing w:val="3"/>
          <w:sz w:val="34"/>
          <w:szCs w:val="34"/>
        </w:rPr>
        <w:t>By individual UKCP members</w:t>
      </w:r>
      <w:r w:rsidR="005C6E5D" w:rsidRPr="005C6E5D">
        <w:rPr>
          <w:rFonts w:ascii="Calibri" w:eastAsia="Calibri" w:hAnsi="Calibri" w:cs="Calibri"/>
          <w:b/>
          <w:sz w:val="28"/>
          <w:szCs w:val="28"/>
        </w:rPr>
        <w:t xml:space="preserve"> </w:t>
      </w:r>
    </w:p>
    <w:p w:rsidR="00F25F52" w:rsidRDefault="00F25F52" w:rsidP="00895BD0">
      <w:pPr>
        <w:pStyle w:val="ListParagraph"/>
        <w:ind w:left="360"/>
        <w:rPr>
          <w:b/>
        </w:rPr>
      </w:pPr>
      <w:r w:rsidRPr="00F25F52">
        <w:rPr>
          <w:b/>
        </w:rPr>
        <w:t>Only the full clinical members on our register and trainee members on our list can use the logo</w:t>
      </w:r>
    </w:p>
    <w:p w:rsidR="00F25F52" w:rsidRPr="00F25F52" w:rsidRDefault="00F25F52" w:rsidP="00895BD0">
      <w:pPr>
        <w:pStyle w:val="ListParagraph"/>
        <w:ind w:left="360"/>
        <w:rPr>
          <w:b/>
        </w:rPr>
      </w:pPr>
    </w:p>
    <w:p w:rsidR="00F25F52" w:rsidRDefault="00F25F52" w:rsidP="00895BD0">
      <w:pPr>
        <w:pStyle w:val="ListParagraph"/>
        <w:ind w:left="360"/>
      </w:pPr>
      <w:r>
        <w:t>The UKCP logo can be used after a registrants and UKCP trainee member’s name, and on individuals’ websites. Trainee members must clearly state their trainee status in any advertising and promotional material.  UKCP student members are not permitted to use the logo.</w:t>
      </w:r>
    </w:p>
    <w:p w:rsidR="00F25F52" w:rsidRDefault="00F25F52" w:rsidP="00895BD0">
      <w:pPr>
        <w:pStyle w:val="ListParagraph"/>
        <w:ind w:left="360"/>
      </w:pPr>
    </w:p>
    <w:p w:rsidR="00F25F52" w:rsidRDefault="00F25F52" w:rsidP="00895BD0">
      <w:pPr>
        <w:pStyle w:val="ListParagraph"/>
        <w:ind w:left="360"/>
      </w:pPr>
      <w:r>
        <w:t>If the registrant or trainee is working as part of a practice the UKCP logo can be used next to the registrant or trainee’s name.  Additionally, if the registrant or trainee has their own individual profile page on the practice website the logo can also be used on this page.</w:t>
      </w:r>
    </w:p>
    <w:p w:rsidR="00F25F52" w:rsidRDefault="00F25F52" w:rsidP="00895BD0">
      <w:pPr>
        <w:pStyle w:val="ListParagraph"/>
        <w:ind w:left="360"/>
      </w:pPr>
    </w:p>
    <w:p w:rsidR="00F25F52" w:rsidRDefault="00F25F52" w:rsidP="00895BD0">
      <w:pPr>
        <w:pStyle w:val="ListParagraph"/>
        <w:ind w:left="360"/>
      </w:pPr>
      <w:r>
        <w:t xml:space="preserve">It is not permitted for the UKCP logo to be on the practice home page or pages not relating to the member. </w:t>
      </w:r>
    </w:p>
    <w:p w:rsidR="00F25F52" w:rsidRPr="00F25F52" w:rsidRDefault="00F25F52" w:rsidP="00895BD0">
      <w:pPr>
        <w:pStyle w:val="ListParagraph"/>
        <w:ind w:left="360" w:right="-20"/>
        <w:rPr>
          <w:b/>
        </w:rPr>
      </w:pPr>
    </w:p>
    <w:p w:rsidR="00F25F52" w:rsidRPr="00F25F52" w:rsidRDefault="00F25F52" w:rsidP="00895BD0">
      <w:pPr>
        <w:pStyle w:val="ListParagraph"/>
        <w:numPr>
          <w:ilvl w:val="0"/>
          <w:numId w:val="8"/>
        </w:numPr>
        <w:ind w:right="-20"/>
        <w:rPr>
          <w:rFonts w:ascii="Calibri" w:eastAsia="Calibri" w:hAnsi="Calibri" w:cs="Calibri"/>
          <w:b/>
          <w:sz w:val="28"/>
          <w:szCs w:val="28"/>
        </w:rPr>
      </w:pPr>
      <w:r>
        <w:rPr>
          <w:rFonts w:ascii="Calibri" w:eastAsia="Calibri" w:hAnsi="Calibri" w:cs="Calibri"/>
          <w:color w:val="4F7477"/>
          <w:spacing w:val="3"/>
          <w:sz w:val="34"/>
          <w:szCs w:val="34"/>
        </w:rPr>
        <w:t>Colleges</w:t>
      </w:r>
    </w:p>
    <w:p w:rsidR="00F25F52" w:rsidRDefault="00F25F52" w:rsidP="00895BD0">
      <w:pPr>
        <w:pStyle w:val="ListParagraph"/>
        <w:ind w:left="360"/>
      </w:pPr>
      <w:r>
        <w:t>If the college has its own website, the preferred location of the UKCP logo is on the home page.</w:t>
      </w:r>
    </w:p>
    <w:p w:rsidR="00F25F52" w:rsidRPr="00F25F52" w:rsidRDefault="00F25F52" w:rsidP="00895BD0">
      <w:pPr>
        <w:pStyle w:val="ListParagraph"/>
        <w:ind w:left="360" w:right="-20"/>
        <w:rPr>
          <w:rFonts w:ascii="Calibri" w:eastAsia="Calibri" w:hAnsi="Calibri" w:cs="Calibri"/>
          <w:b/>
        </w:rPr>
      </w:pPr>
    </w:p>
    <w:p w:rsidR="00F25F52" w:rsidRPr="00F25F52" w:rsidRDefault="00F25F52" w:rsidP="00895BD0">
      <w:pPr>
        <w:pStyle w:val="ListParagraph"/>
        <w:numPr>
          <w:ilvl w:val="0"/>
          <w:numId w:val="8"/>
        </w:numPr>
        <w:ind w:right="-20"/>
        <w:rPr>
          <w:rFonts w:ascii="Calibri" w:eastAsia="Calibri" w:hAnsi="Calibri" w:cs="Calibri"/>
          <w:b/>
          <w:sz w:val="28"/>
          <w:szCs w:val="28"/>
        </w:rPr>
      </w:pPr>
      <w:proofErr w:type="spellStart"/>
      <w:r>
        <w:rPr>
          <w:rFonts w:ascii="Calibri" w:eastAsia="Calibri" w:hAnsi="Calibri" w:cs="Calibri"/>
          <w:color w:val="4F7477"/>
          <w:spacing w:val="3"/>
          <w:sz w:val="34"/>
          <w:szCs w:val="34"/>
        </w:rPr>
        <w:t>Organisational</w:t>
      </w:r>
      <w:proofErr w:type="spellEnd"/>
      <w:r>
        <w:rPr>
          <w:rFonts w:ascii="Calibri" w:eastAsia="Calibri" w:hAnsi="Calibri" w:cs="Calibri"/>
          <w:color w:val="4F7477"/>
          <w:spacing w:val="3"/>
          <w:sz w:val="34"/>
          <w:szCs w:val="34"/>
        </w:rPr>
        <w:t xml:space="preserve"> Members</w:t>
      </w:r>
    </w:p>
    <w:p w:rsidR="00F25F52" w:rsidRDefault="00F25F52" w:rsidP="00895BD0">
      <w:pPr>
        <w:pStyle w:val="ListParagraph"/>
        <w:ind w:left="360"/>
      </w:pPr>
      <w:proofErr w:type="spellStart"/>
      <w:r>
        <w:t>Organisational</w:t>
      </w:r>
      <w:proofErr w:type="spellEnd"/>
      <w:r>
        <w:t xml:space="preserve"> members can use the UKCP logo on the home page of their website and when sending out communications on behalf of UKCP.</w:t>
      </w:r>
    </w:p>
    <w:p w:rsidR="00895BD0" w:rsidRDefault="00895BD0">
      <w:r>
        <w:br w:type="page"/>
      </w:r>
    </w:p>
    <w:p w:rsidR="00F25F52" w:rsidRPr="00F25F52" w:rsidRDefault="00F25F52" w:rsidP="00895BD0">
      <w:pPr>
        <w:pStyle w:val="ListParagraph"/>
        <w:ind w:left="360"/>
        <w:rPr>
          <w:bCs/>
        </w:rPr>
      </w:pPr>
      <w:bookmarkStart w:id="0" w:name="_GoBack"/>
      <w:bookmarkEnd w:id="0"/>
      <w:r>
        <w:t xml:space="preserve">The logo should not be used on any non UKCP related communications.  Nor should the logo be used in relation to non UKCP related events.  </w:t>
      </w:r>
      <w:r w:rsidRPr="00F25F52">
        <w:rPr>
          <w:bCs/>
        </w:rPr>
        <w:t xml:space="preserve">The UKCP logo must not be used on any non UKCP related communications or in relation to any events that are run or </w:t>
      </w:r>
      <w:proofErr w:type="spellStart"/>
      <w:r w:rsidRPr="00F25F52">
        <w:rPr>
          <w:bCs/>
        </w:rPr>
        <w:t>organised</w:t>
      </w:r>
      <w:proofErr w:type="spellEnd"/>
      <w:r w:rsidRPr="00F25F52">
        <w:rPr>
          <w:bCs/>
        </w:rPr>
        <w:t xml:space="preserve"> by an </w:t>
      </w:r>
      <w:proofErr w:type="spellStart"/>
      <w:r w:rsidRPr="00F25F52">
        <w:rPr>
          <w:bCs/>
        </w:rPr>
        <w:t>organisational</w:t>
      </w:r>
      <w:proofErr w:type="spellEnd"/>
      <w:r w:rsidRPr="00F25F52">
        <w:rPr>
          <w:bCs/>
        </w:rPr>
        <w:t xml:space="preserve"> member and not by UKCP.</w:t>
      </w:r>
    </w:p>
    <w:p w:rsidR="00F25F52" w:rsidRDefault="00F25F52" w:rsidP="00895BD0">
      <w:pPr>
        <w:pStyle w:val="ListParagraph"/>
        <w:ind w:left="360"/>
      </w:pPr>
      <w:r>
        <w:lastRenderedPageBreak/>
        <w:t xml:space="preserve">The logo can only be used by the </w:t>
      </w:r>
      <w:proofErr w:type="spellStart"/>
      <w:r>
        <w:t>Organisation</w:t>
      </w:r>
      <w:proofErr w:type="spellEnd"/>
      <w:r>
        <w:t xml:space="preserve"> Member and not by any </w:t>
      </w:r>
      <w:proofErr w:type="spellStart"/>
      <w:r>
        <w:t>organisations</w:t>
      </w:r>
      <w:proofErr w:type="spellEnd"/>
      <w:r>
        <w:t xml:space="preserve"> that are affiliated to the </w:t>
      </w:r>
      <w:proofErr w:type="spellStart"/>
      <w:r>
        <w:t>Organisation</w:t>
      </w:r>
      <w:proofErr w:type="spellEnd"/>
      <w:r>
        <w:t xml:space="preserve"> Member.</w:t>
      </w:r>
    </w:p>
    <w:p w:rsidR="00F25F52" w:rsidRPr="00F25F52" w:rsidRDefault="00F25F52" w:rsidP="00895BD0">
      <w:pPr>
        <w:pStyle w:val="ListParagraph"/>
        <w:ind w:left="360" w:right="-20"/>
        <w:rPr>
          <w:rFonts w:ascii="Calibri" w:eastAsia="Calibri" w:hAnsi="Calibri" w:cs="Calibri"/>
          <w:b/>
        </w:rPr>
      </w:pPr>
    </w:p>
    <w:p w:rsidR="00F25F52" w:rsidRPr="00F25F52" w:rsidRDefault="00F25F52" w:rsidP="00895BD0">
      <w:pPr>
        <w:pStyle w:val="ListParagraph"/>
        <w:numPr>
          <w:ilvl w:val="0"/>
          <w:numId w:val="8"/>
        </w:numPr>
        <w:ind w:right="-20"/>
        <w:rPr>
          <w:rFonts w:ascii="Calibri" w:eastAsia="Calibri" w:hAnsi="Calibri" w:cs="Calibri"/>
          <w:b/>
          <w:sz w:val="28"/>
          <w:szCs w:val="28"/>
        </w:rPr>
      </w:pPr>
      <w:r>
        <w:rPr>
          <w:rFonts w:ascii="Calibri" w:eastAsia="Calibri" w:hAnsi="Calibri" w:cs="Calibri"/>
          <w:color w:val="4F7477"/>
          <w:spacing w:val="3"/>
          <w:sz w:val="34"/>
          <w:szCs w:val="34"/>
        </w:rPr>
        <w:t xml:space="preserve">Training </w:t>
      </w:r>
      <w:proofErr w:type="spellStart"/>
      <w:r>
        <w:rPr>
          <w:rFonts w:ascii="Calibri" w:eastAsia="Calibri" w:hAnsi="Calibri" w:cs="Calibri"/>
          <w:color w:val="4F7477"/>
          <w:spacing w:val="3"/>
          <w:sz w:val="34"/>
          <w:szCs w:val="34"/>
        </w:rPr>
        <w:t>Organisations</w:t>
      </w:r>
      <w:proofErr w:type="spellEnd"/>
    </w:p>
    <w:p w:rsidR="00F25F52" w:rsidRPr="00F25F52" w:rsidRDefault="00F25F52" w:rsidP="00895BD0">
      <w:pPr>
        <w:pStyle w:val="ListParagraph"/>
        <w:ind w:left="360" w:right="-20"/>
        <w:rPr>
          <w:rFonts w:ascii="Calibri" w:eastAsia="Calibri" w:hAnsi="Calibri" w:cs="Calibri"/>
          <w:b/>
          <w:sz w:val="28"/>
          <w:szCs w:val="28"/>
        </w:rPr>
      </w:pPr>
      <w:r>
        <w:t>The UKCP logo should be placed on the cover of the student handbook, prospectus and any associated training documents that reference UKCP accredited training courses.</w:t>
      </w:r>
    </w:p>
    <w:p w:rsidR="00540169" w:rsidRDefault="00540169" w:rsidP="005C6E5D">
      <w:pPr>
        <w:spacing w:after="0" w:line="460" w:lineRule="exact"/>
        <w:ind w:right="-20"/>
        <w:rPr>
          <w:rFonts w:ascii="Calibri" w:eastAsia="Calibri" w:hAnsi="Calibri" w:cs="Calibri"/>
          <w:sz w:val="24"/>
          <w:szCs w:val="24"/>
        </w:rPr>
      </w:pPr>
    </w:p>
    <w:sectPr w:rsidR="00540169" w:rsidSect="005C6E5D">
      <w:headerReference w:type="default" r:id="rId10"/>
      <w:footerReference w:type="default" r:id="rId11"/>
      <w:type w:val="continuous"/>
      <w:pgSz w:w="11900" w:h="16840"/>
      <w:pgMar w:top="-2694" w:right="985" w:bottom="1418" w:left="11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08B" w:rsidRDefault="0025608B" w:rsidP="00697F60">
      <w:pPr>
        <w:spacing w:after="0" w:line="240" w:lineRule="auto"/>
      </w:pPr>
      <w:r>
        <w:separator/>
      </w:r>
    </w:p>
  </w:endnote>
  <w:endnote w:type="continuationSeparator" w:id="0">
    <w:p w:rsidR="0025608B" w:rsidRDefault="0025608B" w:rsidP="0069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94B" w:rsidRDefault="000A094B" w:rsidP="000A094B">
    <w:pPr>
      <w:pStyle w:val="Footer"/>
      <w:jc w:val="right"/>
    </w:pPr>
    <w:r>
      <w:tab/>
    </w:r>
    <w:r w:rsidRPr="008F4872">
      <w:rPr>
        <w:b/>
        <w:sz w:val="20"/>
      </w:rPr>
      <w:t>UK Council for Psychotherapy (UKCP)</w:t>
    </w:r>
    <w:r w:rsidRPr="008F4872">
      <w:rPr>
        <w:sz w:val="20"/>
      </w:rPr>
      <w:t xml:space="preserve">, America House, 2 America Square, London, EC3N 2LU   </w:t>
    </w:r>
    <w:r>
      <w:rPr>
        <w:sz w:val="20"/>
      </w:rPr>
      <w:t xml:space="preserve">                   </w:t>
    </w:r>
    <w:r w:rsidRPr="008F4872">
      <w:rPr>
        <w:sz w:val="20"/>
      </w:rPr>
      <w:t xml:space="preserve">                      </w:t>
    </w:r>
    <w:sdt>
      <w:sdtPr>
        <w:id w:val="5723868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95BD0">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08B" w:rsidRDefault="0025608B" w:rsidP="00697F60">
      <w:pPr>
        <w:spacing w:after="0" w:line="240" w:lineRule="auto"/>
      </w:pPr>
      <w:r>
        <w:separator/>
      </w:r>
    </w:p>
  </w:footnote>
  <w:footnote w:type="continuationSeparator" w:id="0">
    <w:p w:rsidR="0025608B" w:rsidRDefault="0025608B" w:rsidP="00697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AFE" w:rsidRDefault="005C6E5D">
    <w:pPr>
      <w:pStyle w:val="Header"/>
    </w:pPr>
    <w:r>
      <w:rPr>
        <w:noProof/>
        <w:lang w:val="en-GB" w:eastAsia="en-GB"/>
      </w:rPr>
      <w:drawing>
        <wp:anchor distT="0" distB="0" distL="114300" distR="114300" simplePos="0" relativeHeight="251657728" behindDoc="1" locked="0" layoutInCell="1" allowOverlap="1">
          <wp:simplePos x="0" y="0"/>
          <wp:positionH relativeFrom="margin">
            <wp:align>center</wp:align>
          </wp:positionH>
          <wp:positionV relativeFrom="paragraph">
            <wp:posOffset>0</wp:posOffset>
          </wp:positionV>
          <wp:extent cx="7555230" cy="10677525"/>
          <wp:effectExtent l="0" t="0" r="7620" b="9525"/>
          <wp:wrapNone/>
          <wp:docPr id="6" name="Picture 6" descr="Background template no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template no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775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38CB"/>
    <w:multiLevelType w:val="multilevel"/>
    <w:tmpl w:val="0809001F"/>
    <w:styleLink w:val="111111"/>
    <w:lvl w:ilvl="0">
      <w:start w:val="1"/>
      <w:numFmt w:val="decimal"/>
      <w:lvlText w:val="%1."/>
      <w:lvlJc w:val="left"/>
      <w:pPr>
        <w:ind w:left="360" w:hanging="360"/>
      </w:pPr>
      <w:rPr>
        <w:rFonts w:ascii="Calibri" w:hAnsi="Calibri"/>
        <w:color w:val="4F7477"/>
        <w:sz w:val="3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B87F4F"/>
    <w:multiLevelType w:val="multilevel"/>
    <w:tmpl w:val="7B329C78"/>
    <w:numStyleLink w:val="Style1"/>
  </w:abstractNum>
  <w:abstractNum w:abstractNumId="2">
    <w:nsid w:val="27412FCE"/>
    <w:multiLevelType w:val="hybridMultilevel"/>
    <w:tmpl w:val="3D7E6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A60D4D"/>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7BC67C2"/>
    <w:multiLevelType w:val="multilevel"/>
    <w:tmpl w:val="7B329C78"/>
    <w:lvl w:ilvl="0">
      <w:start w:val="1"/>
      <w:numFmt w:val="decimal"/>
      <w:lvlText w:val="%1."/>
      <w:lvlJc w:val="left"/>
      <w:pPr>
        <w:ind w:left="720" w:hanging="360"/>
      </w:pPr>
      <w:rPr>
        <w:rFonts w:hint="default"/>
        <w:color w:val="4F747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C013498"/>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03A7661"/>
    <w:multiLevelType w:val="multilevel"/>
    <w:tmpl w:val="7B329C78"/>
    <w:styleLink w:val="Style1"/>
    <w:lvl w:ilvl="0">
      <w:start w:val="1"/>
      <w:numFmt w:val="decimal"/>
      <w:lvlText w:val="%1."/>
      <w:lvlJc w:val="left"/>
      <w:pPr>
        <w:ind w:left="720" w:hanging="360"/>
      </w:pPr>
      <w:rPr>
        <w:rFonts w:ascii="Calibri" w:hAnsi="Calibri"/>
        <w:color w:val="4F7477"/>
        <w:sz w:val="34"/>
      </w:rPr>
    </w:lvl>
    <w:lvl w:ilvl="1">
      <w:start w:val="1"/>
      <w:numFmt w:val="decimal"/>
      <w:lvlText w:val="%2."/>
      <w:lvlJc w:val="left"/>
      <w:pPr>
        <w:ind w:left="1440" w:hanging="360"/>
      </w:pPr>
      <w:rPr>
        <w:rFonts w:ascii="Calibri" w:hAnsi="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EBA449C"/>
    <w:multiLevelType w:val="hybridMultilevel"/>
    <w:tmpl w:val="C346D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346E54"/>
    <w:multiLevelType w:val="multilevel"/>
    <w:tmpl w:val="FBB4C842"/>
    <w:lvl w:ilvl="0">
      <w:start w:val="1"/>
      <w:numFmt w:val="decimal"/>
      <w:lvlText w:val="%1."/>
      <w:lvlJc w:val="left"/>
      <w:pPr>
        <w:ind w:left="720" w:hanging="360"/>
      </w:pPr>
      <w:rPr>
        <w:rFonts w:hint="default"/>
        <w:color w:val="4F7477"/>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6DD96317"/>
    <w:multiLevelType w:val="multilevel"/>
    <w:tmpl w:val="907C4BB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2"/>
  </w:num>
  <w:num w:numId="3">
    <w:abstractNumId w:val="8"/>
  </w:num>
  <w:num w:numId="4">
    <w:abstractNumId w:val="3"/>
  </w:num>
  <w:num w:numId="5">
    <w:abstractNumId w:val="9"/>
  </w:num>
  <w:num w:numId="6">
    <w:abstractNumId w:val="5"/>
  </w:num>
  <w:num w:numId="7">
    <w:abstractNumId w:val="5"/>
    <w:lvlOverride w:ilvl="0">
      <w:lvl w:ilvl="0">
        <w:start w:val="1"/>
        <w:numFmt w:val="decimal"/>
        <w:lvlText w:val="%1."/>
        <w:lvlJc w:val="left"/>
        <w:pPr>
          <w:ind w:left="360" w:hanging="360"/>
        </w:pPr>
        <w:rPr>
          <w:rFonts w:hint="default"/>
        </w:rPr>
      </w:lvl>
    </w:lvlOverride>
    <w:lvlOverride w:ilvl="1">
      <w:lvl w:ilvl="1">
        <w:start w:val="2"/>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
    <w:lvlOverride w:ilvl="0">
      <w:lvl w:ilvl="0">
        <w:start w:val="1"/>
        <w:numFmt w:val="decimal"/>
        <w:lvlText w:val="%1."/>
        <w:lvlJc w:val="left"/>
        <w:pPr>
          <w:ind w:left="360" w:hanging="360"/>
        </w:pPr>
        <w:rPr>
          <w:rFonts w:ascii="Calibri" w:hAnsi="Calibri"/>
          <w:color w:val="4F7477"/>
          <w:sz w:val="34"/>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9">
    <w:abstractNumId w:val="4"/>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C4"/>
    <w:rsid w:val="000A094B"/>
    <w:rsid w:val="0025608B"/>
    <w:rsid w:val="00297D1B"/>
    <w:rsid w:val="00312D20"/>
    <w:rsid w:val="00336CF9"/>
    <w:rsid w:val="004C0EDE"/>
    <w:rsid w:val="004F2705"/>
    <w:rsid w:val="00540169"/>
    <w:rsid w:val="00560DCE"/>
    <w:rsid w:val="005A4A80"/>
    <w:rsid w:val="005A6622"/>
    <w:rsid w:val="005C6E5D"/>
    <w:rsid w:val="005C7748"/>
    <w:rsid w:val="005D4D8B"/>
    <w:rsid w:val="0061665B"/>
    <w:rsid w:val="00697F60"/>
    <w:rsid w:val="006B709A"/>
    <w:rsid w:val="006B7B48"/>
    <w:rsid w:val="00773708"/>
    <w:rsid w:val="007F5190"/>
    <w:rsid w:val="00895BD0"/>
    <w:rsid w:val="008A1CC4"/>
    <w:rsid w:val="00A8785A"/>
    <w:rsid w:val="00AC23C9"/>
    <w:rsid w:val="00EB1AFE"/>
    <w:rsid w:val="00EB26C4"/>
    <w:rsid w:val="00F242BC"/>
    <w:rsid w:val="00F25F52"/>
    <w:rsid w:val="00F316B8"/>
    <w:rsid w:val="00F444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F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7F60"/>
  </w:style>
  <w:style w:type="paragraph" w:styleId="Footer">
    <w:name w:val="footer"/>
    <w:basedOn w:val="Normal"/>
    <w:link w:val="FooterChar"/>
    <w:uiPriority w:val="99"/>
    <w:unhideWhenUsed/>
    <w:rsid w:val="00697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7F60"/>
  </w:style>
  <w:style w:type="paragraph" w:styleId="BalloonText">
    <w:name w:val="Balloon Text"/>
    <w:basedOn w:val="Normal"/>
    <w:link w:val="BalloonTextChar"/>
    <w:uiPriority w:val="99"/>
    <w:semiHidden/>
    <w:unhideWhenUsed/>
    <w:rsid w:val="00697F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F60"/>
    <w:rPr>
      <w:rFonts w:ascii="Lucida Grande" w:hAnsi="Lucida Grande" w:cs="Lucida Grande"/>
      <w:sz w:val="18"/>
      <w:szCs w:val="18"/>
    </w:rPr>
  </w:style>
  <w:style w:type="paragraph" w:styleId="ListParagraph">
    <w:name w:val="List Paragraph"/>
    <w:basedOn w:val="Normal"/>
    <w:uiPriority w:val="34"/>
    <w:qFormat/>
    <w:rsid w:val="005C6E5D"/>
    <w:pPr>
      <w:ind w:left="720"/>
      <w:contextualSpacing/>
    </w:pPr>
  </w:style>
  <w:style w:type="numbering" w:styleId="111111">
    <w:name w:val="Outline List 2"/>
    <w:aliases w:val="UKCP"/>
    <w:basedOn w:val="NoList"/>
    <w:uiPriority w:val="99"/>
    <w:semiHidden/>
    <w:unhideWhenUsed/>
    <w:rsid w:val="00560DCE"/>
    <w:pPr>
      <w:numPr>
        <w:numId w:val="11"/>
      </w:numPr>
    </w:pPr>
  </w:style>
  <w:style w:type="numbering" w:customStyle="1" w:styleId="Style1">
    <w:name w:val="Style1"/>
    <w:uiPriority w:val="99"/>
    <w:rsid w:val="005C6E5D"/>
    <w:pPr>
      <w:numPr>
        <w:numId w:val="10"/>
      </w:numPr>
    </w:pPr>
  </w:style>
  <w:style w:type="character" w:styleId="Hyperlink">
    <w:name w:val="Hyperlink"/>
    <w:basedOn w:val="DefaultParagraphFont"/>
    <w:uiPriority w:val="99"/>
    <w:unhideWhenUsed/>
    <w:rsid w:val="00F25F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F6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7F60"/>
  </w:style>
  <w:style w:type="paragraph" w:styleId="Footer">
    <w:name w:val="footer"/>
    <w:basedOn w:val="Normal"/>
    <w:link w:val="FooterChar"/>
    <w:uiPriority w:val="99"/>
    <w:unhideWhenUsed/>
    <w:rsid w:val="00697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7F60"/>
  </w:style>
  <w:style w:type="paragraph" w:styleId="BalloonText">
    <w:name w:val="Balloon Text"/>
    <w:basedOn w:val="Normal"/>
    <w:link w:val="BalloonTextChar"/>
    <w:uiPriority w:val="99"/>
    <w:semiHidden/>
    <w:unhideWhenUsed/>
    <w:rsid w:val="00697F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F60"/>
    <w:rPr>
      <w:rFonts w:ascii="Lucida Grande" w:hAnsi="Lucida Grande" w:cs="Lucida Grande"/>
      <w:sz w:val="18"/>
      <w:szCs w:val="18"/>
    </w:rPr>
  </w:style>
  <w:style w:type="paragraph" w:styleId="ListParagraph">
    <w:name w:val="List Paragraph"/>
    <w:basedOn w:val="Normal"/>
    <w:uiPriority w:val="34"/>
    <w:qFormat/>
    <w:rsid w:val="005C6E5D"/>
    <w:pPr>
      <w:ind w:left="720"/>
      <w:contextualSpacing/>
    </w:pPr>
  </w:style>
  <w:style w:type="numbering" w:styleId="111111">
    <w:name w:val="Outline List 2"/>
    <w:aliases w:val="UKCP"/>
    <w:basedOn w:val="NoList"/>
    <w:uiPriority w:val="99"/>
    <w:semiHidden/>
    <w:unhideWhenUsed/>
    <w:rsid w:val="00560DCE"/>
    <w:pPr>
      <w:numPr>
        <w:numId w:val="11"/>
      </w:numPr>
    </w:pPr>
  </w:style>
  <w:style w:type="numbering" w:customStyle="1" w:styleId="Style1">
    <w:name w:val="Style1"/>
    <w:uiPriority w:val="99"/>
    <w:rsid w:val="005C6E5D"/>
    <w:pPr>
      <w:numPr>
        <w:numId w:val="10"/>
      </w:numPr>
    </w:pPr>
  </w:style>
  <w:style w:type="character" w:styleId="Hyperlink">
    <w:name w:val="Hyperlink"/>
    <w:basedOn w:val="DefaultParagraphFont"/>
    <w:uiPriority w:val="99"/>
    <w:unhideWhenUsed/>
    <w:rsid w:val="00F25F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vents@ukcp.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5EEC8-1732-4D5A-A9D2-D4929BD38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UK Council for Psychotherapy</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Oelman</dc:creator>
  <cp:lastModifiedBy>Cynthia Godley</cp:lastModifiedBy>
  <cp:revision>3</cp:revision>
  <dcterms:created xsi:type="dcterms:W3CDTF">2018-09-12T09:06:00Z</dcterms:created>
  <dcterms:modified xsi:type="dcterms:W3CDTF">2018-09-12T09:22:00Z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LastSaved">
    <vt:filetime>2017-09-07T00:00:00Z</vt:filetime>
  </property>
</Properties>
</file>